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81" w:rsidRPr="001108BF" w:rsidRDefault="006E4381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8BF">
        <w:rPr>
          <w:rFonts w:ascii="Times New Roman" w:hAnsi="Times New Roman"/>
          <w:b/>
          <w:sz w:val="24"/>
          <w:szCs w:val="24"/>
        </w:rPr>
        <w:t>Аннотация к рабочей программе по</w:t>
      </w:r>
      <w:r w:rsidR="00762F0E" w:rsidRPr="001108BF">
        <w:rPr>
          <w:rFonts w:ascii="Times New Roman" w:hAnsi="Times New Roman"/>
          <w:b/>
          <w:sz w:val="24"/>
          <w:szCs w:val="24"/>
        </w:rPr>
        <w:t xml:space="preserve"> учебному</w:t>
      </w:r>
      <w:r w:rsidRPr="001108BF">
        <w:rPr>
          <w:rFonts w:ascii="Times New Roman" w:hAnsi="Times New Roman"/>
          <w:b/>
          <w:sz w:val="24"/>
          <w:szCs w:val="24"/>
        </w:rPr>
        <w:t xml:space="preserve"> предмету «</w:t>
      </w:r>
      <w:r w:rsidR="004430CF" w:rsidRPr="001108BF">
        <w:rPr>
          <w:rFonts w:ascii="Times New Roman" w:hAnsi="Times New Roman"/>
          <w:b/>
          <w:sz w:val="24"/>
          <w:szCs w:val="24"/>
        </w:rPr>
        <w:t>Техническое черчение</w:t>
      </w:r>
      <w:r w:rsidRPr="001108BF">
        <w:rPr>
          <w:rFonts w:ascii="Times New Roman" w:hAnsi="Times New Roman"/>
          <w:b/>
          <w:sz w:val="24"/>
          <w:szCs w:val="24"/>
        </w:rPr>
        <w:t>»,</w:t>
      </w:r>
    </w:p>
    <w:p w:rsidR="006E4381" w:rsidRPr="001108BF" w:rsidRDefault="00762F0E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8BF">
        <w:rPr>
          <w:rFonts w:ascii="Times New Roman" w:hAnsi="Times New Roman"/>
          <w:b/>
          <w:sz w:val="24"/>
          <w:szCs w:val="24"/>
        </w:rPr>
        <w:t>основное</w:t>
      </w:r>
      <w:r w:rsidR="006E4381" w:rsidRPr="001108BF">
        <w:rPr>
          <w:rFonts w:ascii="Times New Roman" w:hAnsi="Times New Roman"/>
          <w:b/>
          <w:sz w:val="24"/>
          <w:szCs w:val="24"/>
        </w:rPr>
        <w:t xml:space="preserve"> общее образование, </w:t>
      </w:r>
      <w:r w:rsidR="004430CF" w:rsidRPr="001108BF">
        <w:rPr>
          <w:rFonts w:ascii="Times New Roman" w:hAnsi="Times New Roman"/>
          <w:b/>
          <w:sz w:val="24"/>
          <w:szCs w:val="24"/>
        </w:rPr>
        <w:t>8</w:t>
      </w:r>
      <w:r w:rsidR="006E4381" w:rsidRPr="001108BF">
        <w:rPr>
          <w:rFonts w:ascii="Times New Roman" w:hAnsi="Times New Roman"/>
          <w:b/>
          <w:sz w:val="24"/>
          <w:szCs w:val="24"/>
        </w:rPr>
        <w:t xml:space="preserve"> класс.</w:t>
      </w:r>
    </w:p>
    <w:p w:rsidR="006E4381" w:rsidRPr="00666E95" w:rsidRDefault="006E4381" w:rsidP="006E438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E4381" w:rsidRPr="00666E95" w:rsidRDefault="006E4381" w:rsidP="006E438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 w:rsidR="00762F0E"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 МОУ «Речкаловская СОШ». 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 w:rsidR="004430CF">
        <w:rPr>
          <w:rFonts w:ascii="Times New Roman" w:hAnsi="Times New Roman"/>
          <w:sz w:val="24"/>
          <w:szCs w:val="24"/>
        </w:rPr>
        <w:t>Техническое черчение</w:t>
      </w:r>
      <w:r w:rsidRPr="00666E95">
        <w:rPr>
          <w:rFonts w:ascii="Times New Roman" w:hAnsi="Times New Roman"/>
          <w:sz w:val="24"/>
          <w:szCs w:val="24"/>
        </w:rPr>
        <w:t xml:space="preserve">» разработана на основе: 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F0E">
        <w:rPr>
          <w:rFonts w:ascii="Times New Roman" w:hAnsi="Times New Roman"/>
          <w:sz w:val="24"/>
          <w:szCs w:val="24"/>
        </w:rPr>
        <w:t xml:space="preserve">2. </w:t>
      </w:r>
      <w:r w:rsidR="00762F0E" w:rsidRPr="00762F0E">
        <w:rPr>
          <w:rFonts w:ascii="Times New Roman" w:hAnsi="Times New Roman"/>
          <w:bCs/>
          <w:sz w:val="24"/>
          <w:szCs w:val="24"/>
        </w:rPr>
        <w:t>Приказ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Министерства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образования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и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науки</w:t>
      </w:r>
      <w:r w:rsidR="00762F0E" w:rsidRPr="00762F0E">
        <w:rPr>
          <w:rFonts w:ascii="Times New Roman" w:hAnsi="Times New Roman"/>
          <w:sz w:val="24"/>
          <w:szCs w:val="24"/>
        </w:rPr>
        <w:t xml:space="preserve"> РФ от 17 декабря 2010 г. № 1897 (в ред. от 31 декабря 2015 г.) </w:t>
      </w:r>
      <w:r w:rsidRPr="00666E95">
        <w:rPr>
          <w:rFonts w:ascii="Times New Roman" w:hAnsi="Times New Roman"/>
          <w:sz w:val="24"/>
          <w:szCs w:val="24"/>
        </w:rPr>
        <w:t xml:space="preserve">«Об утверждении и введении в действие федерального государственного образовательного стандарта </w:t>
      </w:r>
      <w:r w:rsidR="00762F0E"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образования» (с изменениями и дополнениями</w:t>
      </w:r>
      <w:r w:rsidRPr="00666E95">
        <w:rPr>
          <w:rFonts w:ascii="Times New Roman" w:hAnsi="Times New Roman"/>
          <w:bCs/>
          <w:sz w:val="24"/>
          <w:szCs w:val="24"/>
        </w:rPr>
        <w:t>)</w:t>
      </w:r>
      <w:r w:rsidRPr="00666E95">
        <w:rPr>
          <w:rFonts w:ascii="Times New Roman" w:hAnsi="Times New Roman"/>
          <w:sz w:val="24"/>
          <w:szCs w:val="24"/>
        </w:rPr>
        <w:t xml:space="preserve">;  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3. Основная образовательная программа </w:t>
      </w:r>
      <w:r w:rsidR="00762F0E"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 МОУ «Речкаловская СОШ» (с изменениями и дополнениями);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4430CF">
        <w:rPr>
          <w:rFonts w:ascii="Times New Roman" w:hAnsi="Times New Roman"/>
          <w:sz w:val="24"/>
          <w:szCs w:val="24"/>
        </w:rPr>
        <w:t>Техническое черчение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6E4381" w:rsidRPr="00666E95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6E4381" w:rsidRPr="00666E95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6E4381" w:rsidRPr="00666E95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6E4381" w:rsidRPr="00666E95" w:rsidRDefault="006E4381" w:rsidP="006E43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4430CF">
        <w:rPr>
          <w:rFonts w:ascii="Times New Roman" w:hAnsi="Times New Roman"/>
          <w:sz w:val="24"/>
          <w:szCs w:val="24"/>
        </w:rPr>
        <w:t>8</w:t>
      </w:r>
      <w:r w:rsidR="00C505D9">
        <w:rPr>
          <w:rFonts w:ascii="Times New Roman" w:hAnsi="Times New Roman"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 xml:space="preserve">классе – </w:t>
      </w:r>
      <w:r w:rsidR="00C505D9">
        <w:rPr>
          <w:rFonts w:ascii="Times New Roman" w:hAnsi="Times New Roman"/>
          <w:sz w:val="24"/>
          <w:szCs w:val="24"/>
        </w:rPr>
        <w:t xml:space="preserve">0,5 </w:t>
      </w:r>
      <w:r w:rsidRPr="00666E95">
        <w:rPr>
          <w:rFonts w:ascii="Times New Roman" w:hAnsi="Times New Roman"/>
          <w:sz w:val="24"/>
          <w:szCs w:val="24"/>
        </w:rPr>
        <w:t xml:space="preserve">ч. в неделю, не менее </w:t>
      </w:r>
      <w:r w:rsidR="00C505D9">
        <w:rPr>
          <w:rFonts w:ascii="Times New Roman" w:hAnsi="Times New Roman"/>
          <w:sz w:val="24"/>
          <w:szCs w:val="24"/>
        </w:rPr>
        <w:t xml:space="preserve">15 </w:t>
      </w:r>
      <w:r w:rsidR="004430CF">
        <w:rPr>
          <w:rFonts w:ascii="Times New Roman" w:hAnsi="Times New Roman"/>
          <w:sz w:val="24"/>
          <w:szCs w:val="24"/>
        </w:rPr>
        <w:t>ч. в год.</w:t>
      </w:r>
    </w:p>
    <w:p w:rsidR="00F051B5" w:rsidRDefault="00F051B5"/>
    <w:sectPr w:rsidR="00F051B5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4381"/>
    <w:rsid w:val="001050A6"/>
    <w:rsid w:val="001108BF"/>
    <w:rsid w:val="001B05E1"/>
    <w:rsid w:val="004430CF"/>
    <w:rsid w:val="005C6F5B"/>
    <w:rsid w:val="00600185"/>
    <w:rsid w:val="006E4381"/>
    <w:rsid w:val="00762F0E"/>
    <w:rsid w:val="00932C91"/>
    <w:rsid w:val="009D7468"/>
    <w:rsid w:val="00A327DF"/>
    <w:rsid w:val="00C505D9"/>
    <w:rsid w:val="00C876DB"/>
    <w:rsid w:val="00F051B5"/>
    <w:rsid w:val="00F27079"/>
    <w:rsid w:val="00FE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2019-04-30T08:39:00Z</cp:lastPrinted>
  <dcterms:created xsi:type="dcterms:W3CDTF">2019-04-30T08:36:00Z</dcterms:created>
  <dcterms:modified xsi:type="dcterms:W3CDTF">2020-11-10T21:23:00Z</dcterms:modified>
</cp:coreProperties>
</file>